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73" w:type="dxa"/>
        <w:tblInd w:w="98" w:type="dxa"/>
        <w:tblLook w:val="04A0" w:firstRow="1" w:lastRow="0" w:firstColumn="1" w:lastColumn="0" w:noHBand="0" w:noVBand="1"/>
      </w:tblPr>
      <w:tblGrid>
        <w:gridCol w:w="4862"/>
        <w:gridCol w:w="4611"/>
      </w:tblGrid>
      <w:tr w:rsidR="00C229E8">
        <w:trPr>
          <w:trHeight w:val="1"/>
        </w:trPr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229E8" w:rsidRDefault="005838D8">
            <w:pPr>
              <w:spacing w:after="0" w:line="240" w:lineRule="auto"/>
              <w:jc w:val="center"/>
              <w:rPr>
                <w:rFonts w:ascii="Montserrat" w:eastAsia="Montserrat" w:hAnsi="Montserrat" w:cs="Montserrat"/>
              </w:rPr>
            </w:pPr>
            <w:r>
              <w:object w:dxaOrig="29865" w:dyaOrig="18555">
                <v:shape id="ole_rId2" o:spid="_x0000_i1025" style="width:153.8pt;height:95.5pt" coordsize="" o:spt="100" adj="0,,0" path="" stroked="f">
                  <v:stroke joinstyle="miter"/>
                  <v:imagedata r:id="rId6" o:title=""/>
                  <v:formulas/>
                  <v:path o:connecttype="segments"/>
                </v:shape>
                <o:OLEObject Type="Embed" ProgID="StaticMetafile" ShapeID="ole_rId2" DrawAspect="Content" ObjectID="_1762602872" r:id="rId7"/>
              </w:object>
            </w:r>
          </w:p>
          <w:p w:rsidR="00C229E8" w:rsidRDefault="005838D8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Отделение</w:t>
            </w:r>
          </w:p>
          <w:p w:rsidR="00C229E8" w:rsidRDefault="005838D8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СоциальногофондаРоссии</w:t>
            </w:r>
          </w:p>
          <w:p w:rsidR="00C229E8" w:rsidRDefault="005838D8">
            <w:pPr>
              <w:spacing w:after="0" w:line="240" w:lineRule="auto"/>
              <w:jc w:val="center"/>
            </w:pPr>
            <w:r>
              <w:rPr>
                <w:rFonts w:eastAsia="Calibri" w:cs="Calibri"/>
                <w:b/>
              </w:rPr>
              <w:t>поИркутскойобласти</w:t>
            </w:r>
          </w:p>
        </w:tc>
        <w:tc>
          <w:tcPr>
            <w:tcW w:w="4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229E8" w:rsidRDefault="00C229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2"/>
              </w:rPr>
            </w:pPr>
          </w:p>
          <w:p w:rsidR="00C229E8" w:rsidRDefault="005838D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ПРЕСС</w:t>
            </w:r>
            <w:r>
              <w:rPr>
                <w:rFonts w:ascii="Montserrat" w:eastAsia="Montserrat" w:hAnsi="Montserrat" w:cs="Montserrat"/>
                <w:b/>
              </w:rPr>
              <w:t>-</w:t>
            </w:r>
            <w:r>
              <w:rPr>
                <w:rFonts w:eastAsia="Calibri" w:cs="Calibri"/>
                <w:b/>
              </w:rPr>
              <w:t>СЛУЖБА</w:t>
            </w:r>
          </w:p>
          <w:p w:rsidR="00C229E8" w:rsidRDefault="005838D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ОТДЕЛЕНИЯСФРПОИРКУТСКОЙОБЛАСТИ</w:t>
            </w:r>
          </w:p>
          <w:p w:rsidR="00C229E8" w:rsidRDefault="005838D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Телефон</w:t>
            </w:r>
            <w:r>
              <w:rPr>
                <w:rFonts w:ascii="Montserrat" w:eastAsia="Montserrat" w:hAnsi="Montserrat" w:cs="Montserrat"/>
                <w:b/>
              </w:rPr>
              <w:t>: 268-418</w:t>
            </w:r>
          </w:p>
          <w:p w:rsidR="00C229E8" w:rsidRDefault="005838D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vk.com/sfr.irkutsk</w:t>
            </w:r>
          </w:p>
          <w:p w:rsidR="00C229E8" w:rsidRDefault="005838D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ok.ru/sfr.irkutsk</w:t>
            </w:r>
          </w:p>
          <w:p w:rsidR="00C229E8" w:rsidRDefault="005838D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t.me/sfr_irkutsk</w:t>
            </w:r>
          </w:p>
        </w:tc>
      </w:tr>
    </w:tbl>
    <w:p w:rsidR="00C229E8" w:rsidRDefault="00C229E8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C229E8" w:rsidRDefault="00C229E8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C229E8" w:rsidRDefault="005838D8">
      <w:pPr>
        <w:tabs>
          <w:tab w:val="left" w:pos="3390"/>
          <w:tab w:val="center" w:pos="54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ab/>
        <w:t>ПРЕСС-РЕЛИЗ</w:t>
      </w:r>
    </w:p>
    <w:p w:rsidR="00C229E8" w:rsidRDefault="00C229E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3E570E" w:rsidRPr="003E570E" w:rsidRDefault="003E570E" w:rsidP="003E57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70E">
        <w:rPr>
          <w:rFonts w:ascii="Times New Roman" w:hAnsi="Times New Roman" w:cs="Times New Roman"/>
          <w:b/>
          <w:sz w:val="28"/>
          <w:szCs w:val="28"/>
        </w:rPr>
        <w:t>В Нижнеилимском районе 6 декабря откроется Центр общения старшего поколения</w:t>
      </w:r>
    </w:p>
    <w:p w:rsidR="003E570E" w:rsidRPr="00FC21AF" w:rsidRDefault="003E570E" w:rsidP="003E570E">
      <w:pPr>
        <w:pStyle w:val="ac"/>
        <w:jc w:val="both"/>
        <w:rPr>
          <w:sz w:val="28"/>
          <w:szCs w:val="28"/>
        </w:rPr>
      </w:pPr>
      <w:r w:rsidRPr="00201B17">
        <w:rPr>
          <w:sz w:val="28"/>
          <w:szCs w:val="28"/>
        </w:rPr>
        <w:t xml:space="preserve">6 декабря в </w:t>
      </w:r>
      <w:r w:rsidRPr="00B92819">
        <w:rPr>
          <w:color w:val="000000" w:themeColor="text1"/>
          <w:sz w:val="28"/>
          <w:szCs w:val="28"/>
        </w:rPr>
        <w:t xml:space="preserve">14:00 </w:t>
      </w:r>
      <w:r w:rsidRPr="00201B17">
        <w:rPr>
          <w:sz w:val="28"/>
          <w:szCs w:val="28"/>
        </w:rPr>
        <w:t>в городе Железногорск</w:t>
      </w:r>
      <w:r>
        <w:rPr>
          <w:sz w:val="28"/>
          <w:szCs w:val="28"/>
        </w:rPr>
        <w:t xml:space="preserve">е-Илимском </w:t>
      </w:r>
      <w:r w:rsidRPr="00201B17">
        <w:rPr>
          <w:sz w:val="28"/>
          <w:szCs w:val="28"/>
        </w:rPr>
        <w:t>по адресу:</w:t>
      </w:r>
      <w:r w:rsidR="00EC496F">
        <w:rPr>
          <w:sz w:val="28"/>
          <w:szCs w:val="28"/>
        </w:rPr>
        <w:t xml:space="preserve"> квартал 2</w:t>
      </w:r>
      <w:r w:rsidRPr="00201B17">
        <w:rPr>
          <w:sz w:val="28"/>
          <w:szCs w:val="28"/>
        </w:rPr>
        <w:t>, д.7</w:t>
      </w:r>
      <w:r>
        <w:rPr>
          <w:sz w:val="28"/>
          <w:szCs w:val="28"/>
        </w:rPr>
        <w:t>3</w:t>
      </w:r>
      <w:r w:rsidRPr="00201B17">
        <w:rPr>
          <w:sz w:val="28"/>
          <w:szCs w:val="28"/>
        </w:rPr>
        <w:t xml:space="preserve">  состоится торжественное открытие одиннадцатого</w:t>
      </w:r>
      <w:r w:rsidRPr="00201B17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Иркутской области Центра </w:t>
      </w:r>
      <w:r w:rsidRPr="00201B17">
        <w:rPr>
          <w:sz w:val="28"/>
          <w:szCs w:val="28"/>
        </w:rPr>
        <w:t>общения людей старшего поколения. Его цель — создание условий для занятий по интересам</w:t>
      </w:r>
      <w:r>
        <w:rPr>
          <w:sz w:val="28"/>
          <w:szCs w:val="28"/>
        </w:rPr>
        <w:t xml:space="preserve"> и дружеского общения пенсионеров</w:t>
      </w:r>
      <w:r w:rsidRPr="00201B17">
        <w:rPr>
          <w:sz w:val="28"/>
          <w:szCs w:val="28"/>
        </w:rPr>
        <w:t>. Планируетс</w:t>
      </w:r>
      <w:r>
        <w:rPr>
          <w:sz w:val="28"/>
          <w:szCs w:val="28"/>
        </w:rPr>
        <w:t xml:space="preserve">я, что в Центре будут проходить </w:t>
      </w:r>
      <w:r w:rsidR="00D32F69">
        <w:rPr>
          <w:sz w:val="28"/>
          <w:szCs w:val="28"/>
        </w:rPr>
        <w:t>творческие вечера, тематические встречи</w:t>
      </w:r>
      <w:r w:rsidRPr="00201B17">
        <w:rPr>
          <w:sz w:val="28"/>
          <w:szCs w:val="28"/>
        </w:rPr>
        <w:t xml:space="preserve"> со специалистами медицинских и общественных организаций, лекции </w:t>
      </w:r>
      <w:r w:rsidR="00D32F69">
        <w:rPr>
          <w:sz w:val="28"/>
          <w:szCs w:val="28"/>
        </w:rPr>
        <w:t xml:space="preserve">по </w:t>
      </w:r>
      <w:r>
        <w:rPr>
          <w:sz w:val="28"/>
          <w:szCs w:val="28"/>
        </w:rPr>
        <w:t>пенсионному обеспечению</w:t>
      </w:r>
      <w:r w:rsidR="000F39B2" w:rsidRPr="000F39B2">
        <w:rPr>
          <w:sz w:val="28"/>
          <w:szCs w:val="28"/>
        </w:rPr>
        <w:t xml:space="preserve"> </w:t>
      </w:r>
      <w:r w:rsidR="000F39B2">
        <w:rPr>
          <w:sz w:val="28"/>
          <w:szCs w:val="28"/>
        </w:rPr>
        <w:t>и компьютерной грамотности</w:t>
      </w:r>
      <w:r w:rsidR="00FC21AF">
        <w:rPr>
          <w:sz w:val="28"/>
          <w:szCs w:val="28"/>
        </w:rPr>
        <w:t>, литературные вечера и кинопросмотры.</w:t>
      </w:r>
      <w:bookmarkStart w:id="0" w:name="_GoBack"/>
      <w:bookmarkEnd w:id="0"/>
    </w:p>
    <w:p w:rsidR="003E570E" w:rsidRPr="00201B17" w:rsidRDefault="003E570E" w:rsidP="003E570E">
      <w:pPr>
        <w:pStyle w:val="ac"/>
        <w:jc w:val="both"/>
        <w:rPr>
          <w:sz w:val="28"/>
          <w:szCs w:val="28"/>
        </w:rPr>
      </w:pPr>
      <w:r w:rsidRPr="00201B17">
        <w:rPr>
          <w:rStyle w:val="ad"/>
          <w:sz w:val="28"/>
          <w:szCs w:val="28"/>
        </w:rPr>
        <w:t>Дата</w:t>
      </w:r>
      <w:r w:rsidRPr="00201B17">
        <w:rPr>
          <w:sz w:val="28"/>
          <w:szCs w:val="28"/>
        </w:rPr>
        <w:t>: 6 декабря 2023 года</w:t>
      </w:r>
    </w:p>
    <w:p w:rsidR="003E570E" w:rsidRPr="00201B17" w:rsidRDefault="003E570E" w:rsidP="003E570E">
      <w:pPr>
        <w:pStyle w:val="ac"/>
        <w:jc w:val="both"/>
        <w:rPr>
          <w:sz w:val="28"/>
          <w:szCs w:val="28"/>
        </w:rPr>
      </w:pPr>
      <w:r w:rsidRPr="00201B17">
        <w:rPr>
          <w:rStyle w:val="ad"/>
          <w:sz w:val="28"/>
          <w:szCs w:val="28"/>
        </w:rPr>
        <w:t>Время</w:t>
      </w:r>
      <w:r w:rsidRPr="00201B17">
        <w:rPr>
          <w:sz w:val="28"/>
          <w:szCs w:val="28"/>
        </w:rPr>
        <w:t xml:space="preserve">: </w:t>
      </w:r>
      <w:r w:rsidRPr="00B92819">
        <w:rPr>
          <w:sz w:val="28"/>
          <w:szCs w:val="28"/>
        </w:rPr>
        <w:t>14:00</w:t>
      </w:r>
    </w:p>
    <w:p w:rsidR="003E570E" w:rsidRPr="00201B17" w:rsidRDefault="003E570E" w:rsidP="003E570E">
      <w:pPr>
        <w:pStyle w:val="ac"/>
        <w:jc w:val="both"/>
        <w:rPr>
          <w:sz w:val="28"/>
          <w:szCs w:val="28"/>
        </w:rPr>
      </w:pPr>
      <w:r w:rsidRPr="00201B17">
        <w:rPr>
          <w:rStyle w:val="ad"/>
          <w:sz w:val="28"/>
          <w:szCs w:val="28"/>
        </w:rPr>
        <w:t>Адрес</w:t>
      </w:r>
      <w:r w:rsidRPr="00201B17">
        <w:rPr>
          <w:sz w:val="28"/>
          <w:szCs w:val="28"/>
        </w:rPr>
        <w:t>: Нижнеилимский район</w:t>
      </w:r>
      <w:r w:rsidR="00EC496F">
        <w:rPr>
          <w:sz w:val="28"/>
          <w:szCs w:val="28"/>
        </w:rPr>
        <w:t>, город Железногорск-Илимский, квартал 2</w:t>
      </w:r>
      <w:r w:rsidRPr="00201B17">
        <w:rPr>
          <w:sz w:val="28"/>
          <w:szCs w:val="28"/>
        </w:rPr>
        <w:t>, д.7</w:t>
      </w:r>
      <w:r w:rsidR="00AD1D3E">
        <w:rPr>
          <w:sz w:val="28"/>
          <w:szCs w:val="28"/>
        </w:rPr>
        <w:t>3</w:t>
      </w:r>
      <w:r w:rsidRPr="00201B17">
        <w:rPr>
          <w:sz w:val="28"/>
          <w:szCs w:val="28"/>
        </w:rPr>
        <w:t>.</w:t>
      </w:r>
    </w:p>
    <w:p w:rsidR="003E570E" w:rsidRPr="0070445A" w:rsidRDefault="003E570E" w:rsidP="003E570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0445A">
        <w:rPr>
          <w:rStyle w:val="ad"/>
          <w:rFonts w:ascii="Times New Roman" w:hAnsi="Times New Roman" w:cs="Times New Roman"/>
          <w:color w:val="000000" w:themeColor="text1"/>
          <w:sz w:val="28"/>
          <w:szCs w:val="28"/>
        </w:rPr>
        <w:t>В числе</w:t>
      </w:r>
      <w:r>
        <w:rPr>
          <w:rStyle w:val="ad"/>
          <w:rFonts w:ascii="Times New Roman" w:hAnsi="Times New Roman" w:cs="Times New Roman"/>
          <w:color w:val="000000" w:themeColor="text1"/>
          <w:sz w:val="28"/>
          <w:szCs w:val="28"/>
        </w:rPr>
        <w:t xml:space="preserve"> приглашенных: </w:t>
      </w:r>
      <w:r w:rsidRPr="0070445A">
        <w:rPr>
          <w:rStyle w:val="element8"/>
          <w:rFonts w:ascii="Times New Roman" w:hAnsi="Times New Roman"/>
          <w:b/>
          <w:color w:val="000000" w:themeColor="text1"/>
          <w:sz w:val="28"/>
          <w:szCs w:val="28"/>
        </w:rPr>
        <w:t>Максим Романов</w:t>
      </w:r>
      <w:r w:rsidRPr="0070445A">
        <w:rPr>
          <w:rStyle w:val="element8"/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70445A">
        <w:rPr>
          <w:rFonts w:ascii="Times New Roman" w:hAnsi="Times New Roman"/>
          <w:color w:val="000000" w:themeColor="text1"/>
          <w:sz w:val="28"/>
          <w:szCs w:val="28"/>
        </w:rPr>
        <w:t xml:space="preserve">мэр Нижнеилимского района;  </w:t>
      </w:r>
      <w:r w:rsidRPr="0070445A">
        <w:rPr>
          <w:rFonts w:ascii="Times New Roman" w:hAnsi="Times New Roman"/>
          <w:b/>
          <w:color w:val="000000" w:themeColor="text1"/>
          <w:sz w:val="28"/>
          <w:szCs w:val="28"/>
        </w:rPr>
        <w:t>Павел Березовский</w:t>
      </w:r>
      <w:r w:rsidRPr="0070445A">
        <w:rPr>
          <w:rFonts w:ascii="Times New Roman" w:hAnsi="Times New Roman"/>
          <w:color w:val="000000" w:themeColor="text1"/>
          <w:sz w:val="28"/>
          <w:szCs w:val="28"/>
        </w:rPr>
        <w:t>, г</w:t>
      </w:r>
      <w:r w:rsidR="00315C66">
        <w:rPr>
          <w:rFonts w:ascii="Times New Roman" w:hAnsi="Times New Roman"/>
          <w:color w:val="000000" w:themeColor="text1"/>
          <w:sz w:val="28"/>
          <w:szCs w:val="28"/>
        </w:rPr>
        <w:t>лава г. Железногорска-Илимского. Т</w:t>
      </w:r>
      <w:r w:rsidR="00430E6D">
        <w:rPr>
          <w:rFonts w:ascii="Times New Roman" w:hAnsi="Times New Roman"/>
          <w:color w:val="000000" w:themeColor="text1"/>
          <w:sz w:val="28"/>
          <w:szCs w:val="28"/>
        </w:rPr>
        <w:t>акже</w:t>
      </w:r>
      <w:r w:rsidR="00315C66">
        <w:rPr>
          <w:rFonts w:ascii="Times New Roman" w:hAnsi="Times New Roman"/>
          <w:color w:val="000000" w:themeColor="text1"/>
          <w:sz w:val="28"/>
          <w:szCs w:val="28"/>
        </w:rPr>
        <w:t xml:space="preserve"> в мероприятии примут участие представители регионального отделения СФР и</w:t>
      </w:r>
      <w:r w:rsidR="00430E6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774FB">
        <w:rPr>
          <w:rFonts w:ascii="Times New Roman" w:hAnsi="Times New Roman"/>
          <w:color w:val="000000" w:themeColor="text1"/>
          <w:sz w:val="28"/>
          <w:szCs w:val="28"/>
        </w:rPr>
        <w:t xml:space="preserve">руководители </w:t>
      </w:r>
      <w:r w:rsidR="00D57B6B">
        <w:rPr>
          <w:rFonts w:ascii="Times New Roman" w:hAnsi="Times New Roman"/>
          <w:color w:val="000000" w:themeColor="text1"/>
          <w:sz w:val="28"/>
          <w:szCs w:val="28"/>
        </w:rPr>
        <w:t>общественных организаций.</w:t>
      </w:r>
    </w:p>
    <w:p w:rsidR="003E570E" w:rsidRPr="00CC1C49" w:rsidRDefault="003E570E" w:rsidP="003E570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1B17">
        <w:rPr>
          <w:rFonts w:ascii="Times New Roman" w:eastAsia="Times New Roman" w:hAnsi="Times New Roman" w:cs="Times New Roman"/>
          <w:b/>
          <w:bCs/>
          <w:sz w:val="28"/>
          <w:szCs w:val="28"/>
        </w:rPr>
        <w:t>КОНТАКТЫ ДЛЯ СМИ</w:t>
      </w:r>
      <w:r w:rsidRPr="00CC1C49">
        <w:rPr>
          <w:rFonts w:ascii="Times New Roman" w:eastAsia="Times New Roman" w:hAnsi="Times New Roman" w:cs="Times New Roman"/>
          <w:sz w:val="28"/>
          <w:szCs w:val="28"/>
        </w:rPr>
        <w:t>: Мария Массальская, press@38.sfr.gov.ru, тел. 8 (950) 120-54-66.</w:t>
      </w:r>
    </w:p>
    <w:p w:rsidR="003E570E" w:rsidRPr="00CC1C49" w:rsidRDefault="003E570E" w:rsidP="003E570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Просьба</w:t>
      </w:r>
      <w:r w:rsidRPr="00CC1C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заранее </w:t>
      </w:r>
      <w:r w:rsidRPr="00CC1C49">
        <w:rPr>
          <w:rFonts w:ascii="Times New Roman" w:eastAsia="Times New Roman" w:hAnsi="Times New Roman" w:cs="Times New Roman"/>
          <w:sz w:val="28"/>
          <w:szCs w:val="28"/>
        </w:rPr>
        <w:t>сообщить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 своем участии в мероприятии </w:t>
      </w:r>
      <w:r w:rsidRPr="00CC1C49">
        <w:rPr>
          <w:rFonts w:ascii="Times New Roman" w:eastAsia="Times New Roman" w:hAnsi="Times New Roman" w:cs="Times New Roman"/>
          <w:sz w:val="28"/>
          <w:szCs w:val="28"/>
        </w:rPr>
        <w:t>в пресс-службу иркутского Отделения СФР.  </w:t>
      </w:r>
    </w:p>
    <w:p w:rsidR="003E570E" w:rsidRDefault="003E570E" w:rsidP="003E570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1C49">
        <w:rPr>
          <w:rFonts w:ascii="Times New Roman" w:eastAsia="Times New Roman" w:hAnsi="Times New Roman" w:cs="Times New Roman"/>
          <w:sz w:val="28"/>
          <w:szCs w:val="28"/>
        </w:rPr>
        <w:t>Приглашаем всех желающих принять участие в этом событии!</w:t>
      </w:r>
    </w:p>
    <w:p w:rsidR="001C1759" w:rsidRDefault="001C1759" w:rsidP="000E62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1C1759" w:rsidSect="007B1BD0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ontserrat">
    <w:altName w:val="Times New Roman"/>
    <w:panose1 w:val="00000800000000000000"/>
    <w:charset w:val="CC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 id="_x0000_i1028" style="width:11.9pt;height:11.9pt" coordsize="" o:spt="100" o:bullet="t" adj="0,,0" path="" stroked="f">
        <v:stroke joinstyle="miter"/>
        <v:imagedata r:id="rId1" o:title=""/>
        <v:formulas/>
        <v:path o:connecttype="segments"/>
      </v:shape>
    </w:pict>
  </w:numPicBullet>
  <w:numPicBullet w:numPicBulletId="1">
    <w:pict>
      <v:shape id="_x0000_i1029" style="width:11.9pt;height:11.9pt" coordsize="" o:spt="100" o:bullet="t" adj="0,,0" path="" stroked="f">
        <v:stroke joinstyle="miter"/>
        <v:imagedata r:id="rId2" o:title=""/>
        <v:formulas/>
        <v:path o:connecttype="segments"/>
      </v:shape>
    </w:pict>
  </w:numPicBullet>
  <w:abstractNum w:abstractNumId="0">
    <w:nsid w:val="1BC91F8D"/>
    <w:multiLevelType w:val="multilevel"/>
    <w:tmpl w:val="59208E20"/>
    <w:lvl w:ilvl="0">
      <w:start w:val="1"/>
      <w:numFmt w:val="bullet"/>
      <w:lvlText w:val="•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">
    <w:nsid w:val="6D5D49FC"/>
    <w:multiLevelType w:val="multilevel"/>
    <w:tmpl w:val="0F78F4A6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">
    <w:nsid w:val="74357400"/>
    <w:multiLevelType w:val="multilevel"/>
    <w:tmpl w:val="D3723AF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2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9E8"/>
    <w:rsid w:val="00007EC1"/>
    <w:rsid w:val="000364FA"/>
    <w:rsid w:val="00037C99"/>
    <w:rsid w:val="000E6240"/>
    <w:rsid w:val="000F39B2"/>
    <w:rsid w:val="00141536"/>
    <w:rsid w:val="00186E3B"/>
    <w:rsid w:val="001C1759"/>
    <w:rsid w:val="00217C0F"/>
    <w:rsid w:val="00240271"/>
    <w:rsid w:val="002C1D0D"/>
    <w:rsid w:val="00302F48"/>
    <w:rsid w:val="00315C66"/>
    <w:rsid w:val="003474E6"/>
    <w:rsid w:val="003A63A4"/>
    <w:rsid w:val="003D418E"/>
    <w:rsid w:val="003E0938"/>
    <w:rsid w:val="003E570E"/>
    <w:rsid w:val="003F29C2"/>
    <w:rsid w:val="0041194C"/>
    <w:rsid w:val="00426398"/>
    <w:rsid w:val="00430E6D"/>
    <w:rsid w:val="00441CE0"/>
    <w:rsid w:val="00481A21"/>
    <w:rsid w:val="004A02F2"/>
    <w:rsid w:val="004B12AA"/>
    <w:rsid w:val="00524150"/>
    <w:rsid w:val="00547F84"/>
    <w:rsid w:val="00565BBB"/>
    <w:rsid w:val="005774FB"/>
    <w:rsid w:val="005838D8"/>
    <w:rsid w:val="00590534"/>
    <w:rsid w:val="005970F7"/>
    <w:rsid w:val="005C5562"/>
    <w:rsid w:val="005D4316"/>
    <w:rsid w:val="006027D9"/>
    <w:rsid w:val="00647C47"/>
    <w:rsid w:val="006516DB"/>
    <w:rsid w:val="006A3851"/>
    <w:rsid w:val="006C3EE8"/>
    <w:rsid w:val="006F5E40"/>
    <w:rsid w:val="00700929"/>
    <w:rsid w:val="00732071"/>
    <w:rsid w:val="00747CEC"/>
    <w:rsid w:val="00756FEA"/>
    <w:rsid w:val="0077044C"/>
    <w:rsid w:val="007B1BD0"/>
    <w:rsid w:val="007D1D0C"/>
    <w:rsid w:val="007E4397"/>
    <w:rsid w:val="00895373"/>
    <w:rsid w:val="008977C3"/>
    <w:rsid w:val="00900768"/>
    <w:rsid w:val="009207EC"/>
    <w:rsid w:val="009C2F3C"/>
    <w:rsid w:val="009D65F7"/>
    <w:rsid w:val="00A37720"/>
    <w:rsid w:val="00A53A8A"/>
    <w:rsid w:val="00A6371F"/>
    <w:rsid w:val="00A70072"/>
    <w:rsid w:val="00AD1D3E"/>
    <w:rsid w:val="00B27CA7"/>
    <w:rsid w:val="00B349C2"/>
    <w:rsid w:val="00B418B2"/>
    <w:rsid w:val="00B50767"/>
    <w:rsid w:val="00B54903"/>
    <w:rsid w:val="00B94B80"/>
    <w:rsid w:val="00BB203D"/>
    <w:rsid w:val="00BC1A39"/>
    <w:rsid w:val="00BD5490"/>
    <w:rsid w:val="00C044C5"/>
    <w:rsid w:val="00C229E8"/>
    <w:rsid w:val="00C32526"/>
    <w:rsid w:val="00CA7135"/>
    <w:rsid w:val="00CC2DA4"/>
    <w:rsid w:val="00CD290B"/>
    <w:rsid w:val="00D008F1"/>
    <w:rsid w:val="00D05A55"/>
    <w:rsid w:val="00D32F69"/>
    <w:rsid w:val="00D56EE0"/>
    <w:rsid w:val="00D57B6B"/>
    <w:rsid w:val="00D81FFE"/>
    <w:rsid w:val="00DD3044"/>
    <w:rsid w:val="00DD5A45"/>
    <w:rsid w:val="00DD5CF2"/>
    <w:rsid w:val="00E3464C"/>
    <w:rsid w:val="00E61FAE"/>
    <w:rsid w:val="00EC496F"/>
    <w:rsid w:val="00F07685"/>
    <w:rsid w:val="00F34D87"/>
    <w:rsid w:val="00F41CDA"/>
    <w:rsid w:val="00F56F28"/>
    <w:rsid w:val="00F83430"/>
    <w:rsid w:val="00FA544E"/>
    <w:rsid w:val="00FC21AF"/>
    <w:rsid w:val="00FE1955"/>
    <w:rsid w:val="00FE7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paragraph" w:customStyle="1" w:styleId="a3">
    <w:name w:val="Заголовок"/>
    <w:basedOn w:val="a"/>
    <w:next w:val="a4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7B1BD0"/>
    <w:pPr>
      <w:spacing w:after="140" w:line="276" w:lineRule="auto"/>
    </w:pPr>
  </w:style>
  <w:style w:type="paragraph" w:styleId="a5">
    <w:name w:val="List"/>
    <w:basedOn w:val="a4"/>
    <w:rsid w:val="007B1BD0"/>
    <w:rPr>
      <w:rFonts w:cs="Mangal"/>
    </w:rPr>
  </w:style>
  <w:style w:type="paragraph" w:styleId="a6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8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00768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4B12AA"/>
    <w:rPr>
      <w:color w:val="0563C1" w:themeColor="hyperlink"/>
      <w:u w:val="single"/>
    </w:rPr>
  </w:style>
  <w:style w:type="paragraph" w:styleId="ac">
    <w:name w:val="Normal (Web)"/>
    <w:basedOn w:val="a"/>
    <w:uiPriority w:val="99"/>
    <w:semiHidden/>
    <w:unhideWhenUsed/>
    <w:rsid w:val="003E5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3E570E"/>
    <w:rPr>
      <w:b/>
      <w:bCs/>
    </w:rPr>
  </w:style>
  <w:style w:type="character" w:customStyle="1" w:styleId="element8">
    <w:name w:val="element8"/>
    <w:basedOn w:val="a0"/>
    <w:rsid w:val="003E57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paragraph" w:customStyle="1" w:styleId="a3">
    <w:name w:val="Заголовок"/>
    <w:basedOn w:val="a"/>
    <w:next w:val="a4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7B1BD0"/>
    <w:pPr>
      <w:spacing w:after="140" w:line="276" w:lineRule="auto"/>
    </w:pPr>
  </w:style>
  <w:style w:type="paragraph" w:styleId="a5">
    <w:name w:val="List"/>
    <w:basedOn w:val="a4"/>
    <w:rsid w:val="007B1BD0"/>
    <w:rPr>
      <w:rFonts w:cs="Mangal"/>
    </w:rPr>
  </w:style>
  <w:style w:type="paragraph" w:styleId="a6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8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00768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4B12AA"/>
    <w:rPr>
      <w:color w:val="0563C1" w:themeColor="hyperlink"/>
      <w:u w:val="single"/>
    </w:rPr>
  </w:style>
  <w:style w:type="paragraph" w:styleId="ac">
    <w:name w:val="Normal (Web)"/>
    <w:basedOn w:val="a"/>
    <w:uiPriority w:val="99"/>
    <w:semiHidden/>
    <w:unhideWhenUsed/>
    <w:rsid w:val="003E5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3E570E"/>
    <w:rPr>
      <w:b/>
      <w:bCs/>
    </w:rPr>
  </w:style>
  <w:style w:type="character" w:customStyle="1" w:styleId="element8">
    <w:name w:val="element8"/>
    <w:basedOn w:val="a0"/>
    <w:rsid w:val="003E5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Крупенева Юлия Сергеевна</dc:creator>
  <cp:lastModifiedBy>Кожевникова Анна Валерьевна</cp:lastModifiedBy>
  <cp:revision>28</cp:revision>
  <cp:lastPrinted>2023-11-10T06:49:00Z</cp:lastPrinted>
  <dcterms:created xsi:type="dcterms:W3CDTF">2023-11-14T08:29:00Z</dcterms:created>
  <dcterms:modified xsi:type="dcterms:W3CDTF">2023-11-27T07:08:00Z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